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EFB" w:rsidRDefault="00481B29" w:rsidP="00827F24">
      <w:pPr>
        <w:spacing w:after="0"/>
        <w:rPr>
          <w:b/>
          <w:sz w:val="28"/>
          <w:szCs w:val="28"/>
        </w:rPr>
      </w:pPr>
      <w:r w:rsidRPr="00CB3537">
        <w:rPr>
          <w:b/>
          <w:sz w:val="28"/>
          <w:szCs w:val="28"/>
        </w:rPr>
        <w:t xml:space="preserve">                                        </w:t>
      </w:r>
      <w:r w:rsidR="008638B1" w:rsidRPr="00CB3537">
        <w:rPr>
          <w:b/>
          <w:sz w:val="28"/>
          <w:szCs w:val="28"/>
        </w:rPr>
        <w:t xml:space="preserve">ĐÁP ÁN VẬT LÍ 10 CUỐI KÌ I </w:t>
      </w:r>
      <w:r w:rsidRPr="00CB3537">
        <w:rPr>
          <w:b/>
          <w:sz w:val="28"/>
          <w:szCs w:val="28"/>
        </w:rPr>
        <w:t>NĂM 2021-2022</w:t>
      </w:r>
    </w:p>
    <w:p w:rsidR="00B901B5" w:rsidRPr="00827F24" w:rsidRDefault="00B901B5" w:rsidP="00827F24">
      <w:pPr>
        <w:pStyle w:val="ListParagraph"/>
        <w:numPr>
          <w:ilvl w:val="0"/>
          <w:numId w:val="3"/>
        </w:numPr>
        <w:spacing w:after="0"/>
        <w:rPr>
          <w:b/>
          <w:sz w:val="28"/>
          <w:szCs w:val="28"/>
        </w:rPr>
      </w:pPr>
      <w:r w:rsidRPr="00827F24">
        <w:rPr>
          <w:b/>
          <w:sz w:val="28"/>
          <w:szCs w:val="28"/>
        </w:rPr>
        <w:t>TN</w:t>
      </w:r>
      <w:r w:rsidR="00827F24" w:rsidRPr="00827F24">
        <w:rPr>
          <w:b/>
          <w:sz w:val="28"/>
          <w:szCs w:val="28"/>
        </w:rPr>
        <w:t xml:space="preserve"> CÁC MÃ ĐỀ  201- 203 – 205- 207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36"/>
        <w:gridCol w:w="1536"/>
        <w:gridCol w:w="1536"/>
        <w:gridCol w:w="1407"/>
      </w:tblGrid>
      <w:tr w:rsidR="00B901B5" w:rsidTr="001022D0">
        <w:trPr>
          <w:trHeight w:val="37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000000" w:themeColor="text1"/>
                <w:sz w:val="24"/>
                <w:szCs w:val="24"/>
              </w:rPr>
            </w:pPr>
            <w:r>
              <w:rPr>
                <w:rFonts w:ascii="VNI-Times" w:hAnsi="VNI-Times"/>
                <w:color w:val="000000" w:themeColor="text1"/>
                <w:sz w:val="24"/>
                <w:szCs w:val="24"/>
                <w:lang w:val="vi-VN"/>
              </w:rPr>
              <w:t xml:space="preserve">Ñeà </w:t>
            </w:r>
            <w:r>
              <w:rPr>
                <w:rFonts w:ascii="VNI-Times" w:hAnsi="VNI-Times"/>
                <w:color w:val="000000" w:themeColor="text1"/>
                <w:sz w:val="24"/>
                <w:szCs w:val="24"/>
              </w:rPr>
              <w:t>201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000000" w:themeColor="text1"/>
                <w:sz w:val="24"/>
                <w:szCs w:val="24"/>
              </w:rPr>
            </w:pPr>
            <w:r>
              <w:rPr>
                <w:rFonts w:ascii="VNI-Times" w:hAnsi="VNI-Times"/>
                <w:color w:val="000000" w:themeColor="text1"/>
                <w:sz w:val="24"/>
                <w:szCs w:val="24"/>
                <w:lang w:val="vi-VN"/>
              </w:rPr>
              <w:t>Ñeà 2</w:t>
            </w:r>
            <w:r>
              <w:rPr>
                <w:rFonts w:ascii="VNI-Times" w:hAnsi="VNI-Times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000000" w:themeColor="text1"/>
                <w:sz w:val="24"/>
                <w:szCs w:val="24"/>
              </w:rPr>
            </w:pPr>
            <w:r>
              <w:rPr>
                <w:rFonts w:ascii="VNI-Times" w:hAnsi="VNI-Times"/>
                <w:color w:val="000000" w:themeColor="text1"/>
                <w:sz w:val="24"/>
                <w:szCs w:val="24"/>
                <w:lang w:val="vi-VN"/>
              </w:rPr>
              <w:t xml:space="preserve">Ñeà </w:t>
            </w:r>
            <w:r>
              <w:rPr>
                <w:rFonts w:ascii="VNI-Times" w:hAnsi="VNI-Times"/>
                <w:color w:val="000000" w:themeColor="text1"/>
                <w:sz w:val="24"/>
                <w:szCs w:val="24"/>
              </w:rPr>
              <w:t>205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000000" w:themeColor="text1"/>
                <w:sz w:val="24"/>
                <w:szCs w:val="24"/>
              </w:rPr>
            </w:pPr>
            <w:r>
              <w:rPr>
                <w:rFonts w:ascii="VNI-Times" w:hAnsi="VNI-Times"/>
                <w:color w:val="000000" w:themeColor="text1"/>
                <w:sz w:val="24"/>
                <w:szCs w:val="24"/>
                <w:lang w:val="vi-VN"/>
              </w:rPr>
              <w:t xml:space="preserve">Ñeà </w:t>
            </w:r>
            <w:r>
              <w:rPr>
                <w:rFonts w:ascii="VNI-Times" w:hAnsi="VNI-Times"/>
                <w:color w:val="000000" w:themeColor="text1"/>
                <w:sz w:val="24"/>
                <w:szCs w:val="24"/>
              </w:rPr>
              <w:t>207</w:t>
            </w:r>
          </w:p>
        </w:tc>
      </w:tr>
      <w:tr w:rsidR="00B901B5" w:rsidTr="001022D0">
        <w:trPr>
          <w:trHeight w:val="45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1. 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1. 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1. 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1. C</w:t>
            </w:r>
          </w:p>
        </w:tc>
      </w:tr>
      <w:tr w:rsidR="00B901B5" w:rsidTr="001022D0">
        <w:trPr>
          <w:trHeight w:val="39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2. 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2. 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2. 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2. A</w:t>
            </w:r>
          </w:p>
        </w:tc>
      </w:tr>
      <w:tr w:rsidR="00B901B5" w:rsidTr="001022D0">
        <w:trPr>
          <w:trHeight w:val="38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3. 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3. 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3. 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3. B</w:t>
            </w:r>
          </w:p>
        </w:tc>
      </w:tr>
      <w:tr w:rsidR="00B901B5" w:rsidTr="001022D0">
        <w:trPr>
          <w:trHeight w:val="39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4. 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4. 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4. 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4. D</w:t>
            </w:r>
          </w:p>
        </w:tc>
      </w:tr>
      <w:tr w:rsidR="00B901B5" w:rsidTr="001022D0">
        <w:trPr>
          <w:trHeight w:val="40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5. 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5. 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5. 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5. A</w:t>
            </w:r>
          </w:p>
        </w:tc>
      </w:tr>
      <w:tr w:rsidR="00B901B5" w:rsidTr="001022D0">
        <w:trPr>
          <w:trHeight w:val="40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6. 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6. 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6. 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6. D</w:t>
            </w:r>
          </w:p>
        </w:tc>
      </w:tr>
      <w:tr w:rsidR="00B901B5" w:rsidTr="001022D0">
        <w:trPr>
          <w:trHeight w:val="39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7. 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7. 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7. 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7. D</w:t>
            </w:r>
          </w:p>
        </w:tc>
      </w:tr>
      <w:tr w:rsidR="00B901B5" w:rsidTr="001022D0">
        <w:trPr>
          <w:trHeight w:val="39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8. 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8. 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8. 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8. A</w:t>
            </w:r>
          </w:p>
        </w:tc>
      </w:tr>
      <w:tr w:rsidR="00B901B5" w:rsidTr="001022D0">
        <w:trPr>
          <w:trHeight w:val="41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9. 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9. 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9. 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9. B</w:t>
            </w:r>
          </w:p>
        </w:tc>
      </w:tr>
      <w:tr w:rsidR="00B901B5" w:rsidTr="001022D0">
        <w:trPr>
          <w:trHeight w:val="38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10. 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10. 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10. 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10. C</w:t>
            </w:r>
          </w:p>
        </w:tc>
      </w:tr>
      <w:tr w:rsidR="00B901B5" w:rsidTr="001022D0">
        <w:trPr>
          <w:trHeight w:val="40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11. 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11. 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11. 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11. B</w:t>
            </w:r>
          </w:p>
        </w:tc>
      </w:tr>
      <w:tr w:rsidR="00B901B5" w:rsidTr="001022D0">
        <w:trPr>
          <w:trHeight w:val="40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12. 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12. 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12. 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12. B</w:t>
            </w:r>
          </w:p>
        </w:tc>
      </w:tr>
      <w:tr w:rsidR="00B901B5" w:rsidTr="001022D0">
        <w:trPr>
          <w:trHeight w:val="39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13. 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13. 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13. 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13. A</w:t>
            </w:r>
          </w:p>
        </w:tc>
      </w:tr>
      <w:tr w:rsidR="00B901B5" w:rsidTr="001022D0">
        <w:trPr>
          <w:trHeight w:val="39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14. 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14. 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14. 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14. C</w:t>
            </w:r>
          </w:p>
        </w:tc>
      </w:tr>
      <w:tr w:rsidR="00B901B5" w:rsidTr="001022D0">
        <w:trPr>
          <w:trHeight w:val="40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15. 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15. 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15. 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15. C</w:t>
            </w:r>
          </w:p>
        </w:tc>
      </w:tr>
      <w:tr w:rsidR="00B901B5" w:rsidTr="001022D0">
        <w:trPr>
          <w:trHeight w:val="35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16. 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16. 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16. 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16. C</w:t>
            </w:r>
          </w:p>
        </w:tc>
      </w:tr>
      <w:tr w:rsidR="00B901B5" w:rsidTr="001022D0">
        <w:trPr>
          <w:trHeight w:val="40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17. 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17. 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17. 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17. D</w:t>
            </w:r>
          </w:p>
        </w:tc>
      </w:tr>
      <w:tr w:rsidR="00B901B5" w:rsidTr="001022D0">
        <w:trPr>
          <w:trHeight w:val="39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18. 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18. 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18. 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18. A</w:t>
            </w:r>
          </w:p>
        </w:tc>
      </w:tr>
      <w:tr w:rsidR="00B901B5" w:rsidTr="001022D0">
        <w:trPr>
          <w:trHeight w:val="40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19. 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19. 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19. 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19. D</w:t>
            </w:r>
          </w:p>
        </w:tc>
      </w:tr>
      <w:tr w:rsidR="00B901B5" w:rsidTr="001022D0">
        <w:trPr>
          <w:trHeight w:val="38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20. 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20. 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20. 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20. D</w:t>
            </w:r>
          </w:p>
        </w:tc>
      </w:tr>
      <w:tr w:rsidR="00B901B5" w:rsidTr="001022D0">
        <w:trPr>
          <w:trHeight w:val="40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21. 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21. 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21. 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B5" w:rsidRDefault="00B901B5">
            <w:pPr>
              <w:ind w:right="422"/>
              <w:jc w:val="both"/>
              <w:rPr>
                <w:rFonts w:ascii="VNI-Times" w:hAnsi="VNI-Times"/>
                <w:color w:val="auto"/>
                <w:sz w:val="24"/>
                <w:szCs w:val="24"/>
                <w:lang w:val="vi-VN"/>
              </w:rPr>
            </w:pPr>
            <w:r>
              <w:rPr>
                <w:rFonts w:ascii="VNI-Times" w:hAnsi="VNI-Times"/>
                <w:color w:val="auto"/>
                <w:sz w:val="24"/>
                <w:szCs w:val="24"/>
                <w:lang w:val="vi-VN"/>
              </w:rPr>
              <w:t>21. B</w:t>
            </w:r>
          </w:p>
        </w:tc>
      </w:tr>
    </w:tbl>
    <w:p w:rsidR="00B901B5" w:rsidRPr="00827F24" w:rsidRDefault="00B901B5" w:rsidP="00827F24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 w:rsidRPr="00827F24">
        <w:rPr>
          <w:b/>
          <w:sz w:val="28"/>
          <w:szCs w:val="28"/>
        </w:rPr>
        <w:t>TỰ LUẬN</w:t>
      </w:r>
      <w:r w:rsidR="00827F24" w:rsidRPr="00827F24">
        <w:rPr>
          <w:b/>
          <w:sz w:val="28"/>
          <w:szCs w:val="28"/>
        </w:rPr>
        <w:t xml:space="preserve"> CÁC MÃ ĐỀ  201- 203 – 205- 207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5245"/>
        <w:gridCol w:w="851"/>
      </w:tblGrid>
      <w:tr w:rsidR="00827F24" w:rsidRPr="00584E25" w:rsidTr="008B5FB0">
        <w:trPr>
          <w:trHeight w:val="304"/>
        </w:trPr>
        <w:tc>
          <w:tcPr>
            <w:tcW w:w="1951" w:type="dxa"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  <w:r w:rsidRPr="00E86D52">
              <w:rPr>
                <w:color w:val="auto"/>
                <w:sz w:val="26"/>
                <w:szCs w:val="26"/>
              </w:rPr>
              <w:t xml:space="preserve">    Bài</w:t>
            </w:r>
          </w:p>
        </w:tc>
        <w:tc>
          <w:tcPr>
            <w:tcW w:w="2126" w:type="dxa"/>
          </w:tcPr>
          <w:p w:rsidR="00827F24" w:rsidRPr="00E86D52" w:rsidRDefault="00827F24" w:rsidP="008B5FB0">
            <w:pPr>
              <w:ind w:left="796"/>
              <w:rPr>
                <w:color w:val="auto"/>
                <w:sz w:val="26"/>
                <w:szCs w:val="26"/>
              </w:rPr>
            </w:pPr>
            <w:r w:rsidRPr="00E86D52">
              <w:rPr>
                <w:color w:val="auto"/>
                <w:sz w:val="26"/>
                <w:szCs w:val="26"/>
              </w:rPr>
              <w:t>câu</w:t>
            </w:r>
          </w:p>
        </w:tc>
        <w:tc>
          <w:tcPr>
            <w:tcW w:w="5245" w:type="dxa"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  <w:r w:rsidRPr="00E86D52">
              <w:rPr>
                <w:color w:val="auto"/>
                <w:sz w:val="26"/>
                <w:szCs w:val="26"/>
              </w:rPr>
              <w:t xml:space="preserve">Nội dung </w:t>
            </w:r>
          </w:p>
        </w:tc>
        <w:tc>
          <w:tcPr>
            <w:tcW w:w="851" w:type="dxa"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  <w:r w:rsidRPr="00E86D52">
              <w:rPr>
                <w:color w:val="auto"/>
                <w:sz w:val="26"/>
                <w:szCs w:val="26"/>
              </w:rPr>
              <w:t xml:space="preserve">Điểm </w:t>
            </w:r>
          </w:p>
        </w:tc>
      </w:tr>
      <w:tr w:rsidR="00827F24" w:rsidRPr="00584E25" w:rsidTr="008B5FB0">
        <w:trPr>
          <w:trHeight w:val="597"/>
        </w:trPr>
        <w:tc>
          <w:tcPr>
            <w:tcW w:w="1951" w:type="dxa"/>
            <w:vMerge w:val="restart"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  <w:p w:rsidR="00827F24" w:rsidRDefault="00827F24" w:rsidP="008B5FB0">
            <w:pPr>
              <w:rPr>
                <w:b/>
                <w:color w:val="auto"/>
                <w:sz w:val="26"/>
                <w:szCs w:val="26"/>
              </w:rPr>
            </w:pPr>
          </w:p>
          <w:p w:rsidR="00827F24" w:rsidRDefault="00827F24" w:rsidP="008B5FB0">
            <w:pPr>
              <w:rPr>
                <w:b/>
                <w:color w:val="auto"/>
                <w:sz w:val="26"/>
                <w:szCs w:val="26"/>
              </w:rPr>
            </w:pPr>
          </w:p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  <w:r w:rsidRPr="00E86D52">
              <w:rPr>
                <w:b/>
                <w:color w:val="auto"/>
                <w:sz w:val="26"/>
                <w:szCs w:val="26"/>
              </w:rPr>
              <w:t>Bài 1</w:t>
            </w:r>
            <w:r>
              <w:rPr>
                <w:color w:val="auto"/>
                <w:sz w:val="26"/>
                <w:szCs w:val="26"/>
              </w:rPr>
              <w:t>.  (3</w:t>
            </w:r>
            <w:r w:rsidRPr="00E86D52">
              <w:rPr>
                <w:color w:val="auto"/>
                <w:sz w:val="26"/>
                <w:szCs w:val="26"/>
              </w:rPr>
              <w:t xml:space="preserve"> điểm)</w:t>
            </w:r>
          </w:p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827F24" w:rsidRPr="001F3E6D" w:rsidRDefault="00827F24" w:rsidP="008B5FB0">
            <w:pPr>
              <w:rPr>
                <w:color w:val="auto"/>
                <w:sz w:val="24"/>
                <w:szCs w:val="24"/>
              </w:rPr>
            </w:pPr>
          </w:p>
          <w:p w:rsidR="00827F24" w:rsidRPr="001F3E6D" w:rsidRDefault="00827F24" w:rsidP="008B5FB0">
            <w:pPr>
              <w:rPr>
                <w:color w:val="auto"/>
                <w:sz w:val="24"/>
                <w:szCs w:val="24"/>
              </w:rPr>
            </w:pPr>
            <w:r w:rsidRPr="0069259B">
              <w:rPr>
                <w:b/>
                <w:color w:val="auto"/>
                <w:sz w:val="24"/>
                <w:szCs w:val="24"/>
              </w:rPr>
              <w:t xml:space="preserve">Câu </w:t>
            </w:r>
            <w:r w:rsidRPr="001F3E6D">
              <w:rPr>
                <w:color w:val="auto"/>
                <w:sz w:val="24"/>
                <w:szCs w:val="24"/>
              </w:rPr>
              <w:t>1. (</w:t>
            </w:r>
            <w:r>
              <w:rPr>
                <w:color w:val="auto"/>
                <w:sz w:val="24"/>
                <w:szCs w:val="24"/>
              </w:rPr>
              <w:t>1</w:t>
            </w:r>
            <w:r w:rsidRPr="001F3E6D">
              <w:rPr>
                <w:color w:val="auto"/>
                <w:sz w:val="24"/>
                <w:szCs w:val="24"/>
              </w:rPr>
              <w:t>điểm)</w:t>
            </w:r>
          </w:p>
          <w:p w:rsidR="00827F24" w:rsidRPr="001F3E6D" w:rsidRDefault="00827F24" w:rsidP="008B5FB0">
            <w:pPr>
              <w:rPr>
                <w:color w:val="auto"/>
                <w:sz w:val="24"/>
                <w:szCs w:val="24"/>
              </w:rPr>
            </w:pPr>
          </w:p>
          <w:p w:rsidR="00827F24" w:rsidRPr="001F3E6D" w:rsidRDefault="00827F24" w:rsidP="008B5FB0">
            <w:pPr>
              <w:ind w:left="134"/>
              <w:rPr>
                <w:color w:val="auto"/>
                <w:sz w:val="24"/>
                <w:szCs w:val="24"/>
              </w:rPr>
            </w:pPr>
          </w:p>
          <w:p w:rsidR="00827F24" w:rsidRPr="001F3E6D" w:rsidRDefault="00827F24" w:rsidP="008B5FB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  <w:r w:rsidRPr="00E86D52">
              <w:rPr>
                <w:color w:val="auto"/>
                <w:sz w:val="26"/>
                <w:szCs w:val="26"/>
              </w:rPr>
              <w:t>a =</w:t>
            </w:r>
            <w:r w:rsidRPr="00E86D52">
              <w:rPr>
                <w:rFonts w:eastAsiaTheme="minorHAnsi" w:cs="Arial"/>
                <w:color w:val="auto"/>
                <w:position w:val="-22"/>
                <w:sz w:val="26"/>
                <w:szCs w:val="26"/>
              </w:rPr>
              <w:object w:dxaOrig="600" w:dyaOrig="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1pt;height:29.1pt" o:ole="">
                  <v:imagedata r:id="rId6" o:title=""/>
                </v:shape>
                <o:OLEObject Type="Embed" ProgID="Equation.DSMT4" ShapeID="_x0000_i1025" DrawAspect="Content" ObjectID="_1700295631" r:id="rId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27F24" w:rsidRPr="00E86D52" w:rsidRDefault="00827F24" w:rsidP="008B5FB0">
            <w:pPr>
              <w:rPr>
                <w:color w:val="auto"/>
                <w:sz w:val="24"/>
                <w:szCs w:val="24"/>
              </w:rPr>
            </w:pPr>
          </w:p>
          <w:p w:rsidR="00827F24" w:rsidRPr="00E86D52" w:rsidRDefault="00827F24" w:rsidP="008B5FB0">
            <w:pPr>
              <w:rPr>
                <w:color w:val="auto"/>
                <w:sz w:val="24"/>
                <w:szCs w:val="24"/>
              </w:rPr>
            </w:pPr>
            <w:r w:rsidRPr="00E86D52">
              <w:rPr>
                <w:color w:val="auto"/>
                <w:sz w:val="24"/>
                <w:szCs w:val="24"/>
              </w:rPr>
              <w:t>0,25</w:t>
            </w:r>
          </w:p>
        </w:tc>
      </w:tr>
      <w:tr w:rsidR="00827F24" w:rsidRPr="00584E25" w:rsidTr="008B5FB0">
        <w:trPr>
          <w:trHeight w:val="276"/>
        </w:trPr>
        <w:tc>
          <w:tcPr>
            <w:tcW w:w="1951" w:type="dxa"/>
            <w:vMerge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827F24" w:rsidRPr="001F3E6D" w:rsidRDefault="00827F24" w:rsidP="008B5FB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</w:tcPr>
          <w:p w:rsidR="00827F24" w:rsidRPr="00CA2890" w:rsidRDefault="00827F24" w:rsidP="008B5FB0">
            <w:pPr>
              <w:rPr>
                <w:color w:val="auto"/>
                <w:sz w:val="26"/>
                <w:szCs w:val="26"/>
                <w:vertAlign w:val="superscript"/>
              </w:rPr>
            </w:pPr>
            <w:r w:rsidRPr="00E86D52">
              <w:rPr>
                <w:color w:val="auto"/>
                <w:sz w:val="26"/>
                <w:szCs w:val="26"/>
              </w:rPr>
              <w:t xml:space="preserve">a = </w:t>
            </w:r>
            <w:r>
              <w:rPr>
                <w:color w:val="auto"/>
                <w:sz w:val="26"/>
                <w:szCs w:val="26"/>
              </w:rPr>
              <w:t>1 m/s</w:t>
            </w:r>
            <w:r>
              <w:rPr>
                <w:color w:val="auto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51" w:type="dxa"/>
          </w:tcPr>
          <w:p w:rsidR="00827F24" w:rsidRPr="00E86D52" w:rsidRDefault="00827F24" w:rsidP="008B5FB0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0,5</w:t>
            </w:r>
          </w:p>
        </w:tc>
      </w:tr>
      <w:tr w:rsidR="00827F24" w:rsidRPr="00584E25" w:rsidTr="008B5FB0">
        <w:trPr>
          <w:trHeight w:val="276"/>
        </w:trPr>
        <w:tc>
          <w:tcPr>
            <w:tcW w:w="1951" w:type="dxa"/>
            <w:vMerge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827F24" w:rsidRPr="001F3E6D" w:rsidRDefault="00827F24" w:rsidP="008B5FB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Hướng của véc tơ gia tốc cùng hướng với véc tơ vận tốc (hoặc cùng chiều chuyển động)</w:t>
            </w:r>
          </w:p>
        </w:tc>
        <w:tc>
          <w:tcPr>
            <w:tcW w:w="851" w:type="dxa"/>
          </w:tcPr>
          <w:p w:rsidR="00827F24" w:rsidRPr="00E86D52" w:rsidRDefault="00827F24" w:rsidP="008B5FB0">
            <w:pPr>
              <w:rPr>
                <w:color w:val="auto"/>
                <w:sz w:val="24"/>
                <w:szCs w:val="24"/>
              </w:rPr>
            </w:pPr>
            <w:r w:rsidRPr="00E86D52">
              <w:rPr>
                <w:color w:val="auto"/>
                <w:sz w:val="24"/>
                <w:szCs w:val="24"/>
              </w:rPr>
              <w:t>0.25</w:t>
            </w:r>
          </w:p>
        </w:tc>
      </w:tr>
      <w:tr w:rsidR="00827F24" w:rsidRPr="00584E25" w:rsidTr="008B5FB0">
        <w:trPr>
          <w:trHeight w:val="276"/>
        </w:trPr>
        <w:tc>
          <w:tcPr>
            <w:tcW w:w="1951" w:type="dxa"/>
            <w:vMerge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827F24" w:rsidRPr="001F3E6D" w:rsidRDefault="00827F24" w:rsidP="008B5FB0">
            <w:pPr>
              <w:ind w:left="134"/>
              <w:rPr>
                <w:color w:val="auto"/>
                <w:sz w:val="24"/>
                <w:szCs w:val="24"/>
              </w:rPr>
            </w:pPr>
          </w:p>
          <w:p w:rsidR="00827F24" w:rsidRPr="001F3E6D" w:rsidRDefault="00827F24" w:rsidP="008B5FB0">
            <w:pPr>
              <w:rPr>
                <w:color w:val="auto"/>
                <w:sz w:val="24"/>
                <w:szCs w:val="24"/>
              </w:rPr>
            </w:pPr>
            <w:r w:rsidRPr="0069259B">
              <w:rPr>
                <w:b/>
                <w:color w:val="auto"/>
                <w:sz w:val="24"/>
                <w:szCs w:val="24"/>
              </w:rPr>
              <w:t>Câu 2</w:t>
            </w:r>
            <w:r w:rsidRPr="001F3E6D">
              <w:rPr>
                <w:color w:val="auto"/>
                <w:sz w:val="24"/>
                <w:szCs w:val="24"/>
              </w:rPr>
              <w:t>.(</w:t>
            </w:r>
            <w:r>
              <w:rPr>
                <w:color w:val="auto"/>
                <w:sz w:val="24"/>
                <w:szCs w:val="24"/>
              </w:rPr>
              <w:t>0,75</w:t>
            </w:r>
            <w:r w:rsidRPr="001F3E6D">
              <w:rPr>
                <w:color w:val="auto"/>
                <w:sz w:val="24"/>
                <w:szCs w:val="24"/>
              </w:rPr>
              <w:t>điểm)</w:t>
            </w:r>
          </w:p>
        </w:tc>
        <w:tc>
          <w:tcPr>
            <w:tcW w:w="5245" w:type="dxa"/>
          </w:tcPr>
          <w:p w:rsidR="00827F24" w:rsidRPr="008148B2" w:rsidRDefault="00827F24" w:rsidP="008B5FB0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s = v</w:t>
            </w:r>
            <w:r>
              <w:rPr>
                <w:color w:val="auto"/>
                <w:sz w:val="26"/>
                <w:szCs w:val="26"/>
                <w:vertAlign w:val="subscript"/>
              </w:rPr>
              <w:t>0</w:t>
            </w:r>
            <w:r w:rsidRPr="00E86D52">
              <w:rPr>
                <w:color w:val="auto"/>
                <w:sz w:val="26"/>
                <w:szCs w:val="26"/>
              </w:rPr>
              <w:t xml:space="preserve">t + </w:t>
            </w:r>
            <w:r>
              <w:rPr>
                <w:color w:val="auto"/>
                <w:sz w:val="26"/>
                <w:szCs w:val="26"/>
              </w:rPr>
              <w:t>0,5 a</w:t>
            </w:r>
            <w:r w:rsidRPr="00E86D52">
              <w:rPr>
                <w:color w:val="auto"/>
                <w:sz w:val="26"/>
                <w:szCs w:val="26"/>
              </w:rPr>
              <w:t>t</w:t>
            </w:r>
            <w:r>
              <w:rPr>
                <w:color w:val="auto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51" w:type="dxa"/>
          </w:tcPr>
          <w:p w:rsidR="00827F24" w:rsidRPr="00E86D52" w:rsidRDefault="00827F24" w:rsidP="008B5FB0">
            <w:pPr>
              <w:rPr>
                <w:color w:val="auto"/>
                <w:sz w:val="24"/>
                <w:szCs w:val="24"/>
              </w:rPr>
            </w:pPr>
            <w:r w:rsidRPr="00E86D52">
              <w:rPr>
                <w:color w:val="auto"/>
                <w:sz w:val="24"/>
                <w:szCs w:val="24"/>
              </w:rPr>
              <w:t>0,25</w:t>
            </w:r>
          </w:p>
        </w:tc>
      </w:tr>
      <w:tr w:rsidR="00827F24" w:rsidRPr="00584E25" w:rsidTr="008B5FB0">
        <w:trPr>
          <w:trHeight w:val="195"/>
        </w:trPr>
        <w:tc>
          <w:tcPr>
            <w:tcW w:w="1951" w:type="dxa"/>
            <w:vMerge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827F24" w:rsidRPr="001F3E6D" w:rsidRDefault="00827F24" w:rsidP="008B5FB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  <w:r w:rsidRPr="00E86D52">
              <w:rPr>
                <w:color w:val="auto"/>
              </w:rPr>
              <w:t xml:space="preserve"> </w:t>
            </w:r>
            <w:r w:rsidR="0083103F">
              <w:rPr>
                <w:color w:val="auto"/>
              </w:rPr>
              <w:t>S = 6</w:t>
            </w:r>
            <w:bookmarkStart w:id="0" w:name="_GoBack"/>
            <w:bookmarkEnd w:id="0"/>
            <w:r>
              <w:rPr>
                <w:color w:val="auto"/>
              </w:rPr>
              <w:t>2,5 m.</w:t>
            </w:r>
          </w:p>
        </w:tc>
        <w:tc>
          <w:tcPr>
            <w:tcW w:w="851" w:type="dxa"/>
          </w:tcPr>
          <w:p w:rsidR="00827F24" w:rsidRPr="00E86D52" w:rsidRDefault="00827F24" w:rsidP="008B5FB0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</w:t>
            </w:r>
            <w:r w:rsidRPr="00E86D52">
              <w:rPr>
                <w:color w:val="auto"/>
                <w:sz w:val="24"/>
                <w:szCs w:val="24"/>
              </w:rPr>
              <w:t>5</w:t>
            </w:r>
          </w:p>
        </w:tc>
      </w:tr>
      <w:tr w:rsidR="00827F24" w:rsidRPr="00584E25" w:rsidTr="008B5FB0">
        <w:trPr>
          <w:trHeight w:val="508"/>
        </w:trPr>
        <w:tc>
          <w:tcPr>
            <w:tcW w:w="1951" w:type="dxa"/>
            <w:vMerge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827F24" w:rsidRPr="001F3E6D" w:rsidRDefault="00827F24" w:rsidP="008B5FB0">
            <w:pPr>
              <w:ind w:left="134"/>
              <w:rPr>
                <w:color w:val="auto"/>
                <w:sz w:val="24"/>
                <w:szCs w:val="24"/>
              </w:rPr>
            </w:pPr>
          </w:p>
          <w:p w:rsidR="00827F24" w:rsidRPr="001F3E6D" w:rsidRDefault="00827F24" w:rsidP="008B5FB0">
            <w:pPr>
              <w:rPr>
                <w:color w:val="auto"/>
                <w:sz w:val="24"/>
                <w:szCs w:val="24"/>
              </w:rPr>
            </w:pPr>
            <w:r w:rsidRPr="0069259B">
              <w:rPr>
                <w:b/>
                <w:color w:val="auto"/>
                <w:sz w:val="24"/>
                <w:szCs w:val="24"/>
              </w:rPr>
              <w:t>Câu 3</w:t>
            </w:r>
            <w:r w:rsidRPr="001F3E6D">
              <w:rPr>
                <w:color w:val="auto"/>
                <w:sz w:val="24"/>
                <w:szCs w:val="24"/>
              </w:rPr>
              <w:t>.(</w:t>
            </w:r>
            <w:r>
              <w:rPr>
                <w:color w:val="auto"/>
                <w:sz w:val="24"/>
                <w:szCs w:val="24"/>
              </w:rPr>
              <w:t>0,5</w:t>
            </w:r>
            <w:r w:rsidRPr="001F3E6D">
              <w:rPr>
                <w:color w:val="auto"/>
                <w:sz w:val="24"/>
                <w:szCs w:val="24"/>
              </w:rPr>
              <w:t xml:space="preserve">điểm) </w:t>
            </w:r>
          </w:p>
          <w:p w:rsidR="00827F24" w:rsidRPr="001F3E6D" w:rsidRDefault="00827F24" w:rsidP="008B5FB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</w:tcPr>
          <w:p w:rsidR="00827F24" w:rsidRPr="00E86D52" w:rsidRDefault="00827F24" w:rsidP="008B5FB0">
            <w:pPr>
              <w:rPr>
                <w:color w:val="auto"/>
              </w:rPr>
            </w:pPr>
            <w:r>
              <w:rPr>
                <w:color w:val="auto"/>
                <w:sz w:val="26"/>
                <w:szCs w:val="26"/>
              </w:rPr>
              <w:t>t</w:t>
            </w:r>
            <w:r w:rsidRPr="00E86D52">
              <w:rPr>
                <w:color w:val="auto"/>
                <w:sz w:val="26"/>
                <w:szCs w:val="26"/>
              </w:rPr>
              <w:t xml:space="preserve"> =</w:t>
            </w:r>
            <w:r w:rsidRPr="00E86D52">
              <w:rPr>
                <w:rFonts w:eastAsiaTheme="minorHAnsi" w:cs="Arial"/>
                <w:color w:val="auto"/>
                <w:position w:val="-22"/>
                <w:sz w:val="26"/>
                <w:szCs w:val="26"/>
              </w:rPr>
              <w:object w:dxaOrig="600" w:dyaOrig="580">
                <v:shape id="_x0000_i1026" type="#_x0000_t75" style="width:29.1pt;height:29.1pt" o:ole="">
                  <v:imagedata r:id="rId8" o:title=""/>
                </v:shape>
                <o:OLEObject Type="Embed" ProgID="Equation.DSMT4" ShapeID="_x0000_i1026" DrawAspect="Content" ObjectID="_1700295632" r:id="rId9"/>
              </w:object>
            </w:r>
          </w:p>
        </w:tc>
        <w:tc>
          <w:tcPr>
            <w:tcW w:w="851" w:type="dxa"/>
          </w:tcPr>
          <w:p w:rsidR="00827F24" w:rsidRDefault="00827F24" w:rsidP="008B5FB0">
            <w:pPr>
              <w:rPr>
                <w:color w:val="auto"/>
                <w:sz w:val="24"/>
                <w:szCs w:val="24"/>
              </w:rPr>
            </w:pPr>
          </w:p>
          <w:p w:rsidR="00827F24" w:rsidRPr="00E86D52" w:rsidRDefault="00827F24" w:rsidP="008B5FB0">
            <w:pPr>
              <w:rPr>
                <w:color w:val="auto"/>
                <w:sz w:val="24"/>
                <w:szCs w:val="24"/>
              </w:rPr>
            </w:pPr>
            <w:r w:rsidRPr="00E86D52">
              <w:rPr>
                <w:color w:val="auto"/>
                <w:sz w:val="24"/>
                <w:szCs w:val="24"/>
              </w:rPr>
              <w:t>0,25</w:t>
            </w:r>
          </w:p>
        </w:tc>
      </w:tr>
      <w:tr w:rsidR="00827F24" w:rsidRPr="00584E25" w:rsidTr="008B5FB0">
        <w:trPr>
          <w:trHeight w:val="326"/>
        </w:trPr>
        <w:tc>
          <w:tcPr>
            <w:tcW w:w="1951" w:type="dxa"/>
            <w:vMerge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827F24" w:rsidRPr="001F3E6D" w:rsidRDefault="00827F24" w:rsidP="008B5FB0">
            <w:pPr>
              <w:ind w:left="134"/>
              <w:rPr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</w:tcPr>
          <w:p w:rsidR="00827F24" w:rsidRDefault="00827F24" w:rsidP="008B5FB0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</w:rPr>
              <w:t>t = 10 s</w:t>
            </w:r>
          </w:p>
        </w:tc>
        <w:tc>
          <w:tcPr>
            <w:tcW w:w="851" w:type="dxa"/>
          </w:tcPr>
          <w:p w:rsidR="00827F24" w:rsidRDefault="00827F24" w:rsidP="008B5FB0">
            <w:pPr>
              <w:rPr>
                <w:color w:val="auto"/>
                <w:sz w:val="24"/>
                <w:szCs w:val="24"/>
              </w:rPr>
            </w:pPr>
            <w:r w:rsidRPr="00E86D52">
              <w:rPr>
                <w:color w:val="auto"/>
                <w:sz w:val="24"/>
                <w:szCs w:val="24"/>
              </w:rPr>
              <w:t>0,25</w:t>
            </w:r>
          </w:p>
        </w:tc>
      </w:tr>
      <w:tr w:rsidR="00827F24" w:rsidRPr="00584E25" w:rsidTr="008B5FB0">
        <w:trPr>
          <w:trHeight w:val="326"/>
        </w:trPr>
        <w:tc>
          <w:tcPr>
            <w:tcW w:w="1951" w:type="dxa"/>
            <w:vMerge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827F24" w:rsidRDefault="00827F24" w:rsidP="008B5FB0">
            <w:pPr>
              <w:rPr>
                <w:color w:val="auto"/>
                <w:sz w:val="24"/>
                <w:szCs w:val="24"/>
              </w:rPr>
            </w:pPr>
          </w:p>
          <w:p w:rsidR="00827F24" w:rsidRPr="001F3E6D" w:rsidRDefault="00827F24" w:rsidP="008B5FB0">
            <w:pPr>
              <w:rPr>
                <w:color w:val="auto"/>
                <w:sz w:val="24"/>
                <w:szCs w:val="24"/>
              </w:rPr>
            </w:pPr>
            <w:r w:rsidRPr="0069259B">
              <w:rPr>
                <w:b/>
                <w:color w:val="auto"/>
                <w:sz w:val="24"/>
                <w:szCs w:val="24"/>
              </w:rPr>
              <w:t>Câu 4</w:t>
            </w:r>
            <w:r w:rsidRPr="001F3E6D">
              <w:rPr>
                <w:color w:val="auto"/>
                <w:sz w:val="24"/>
                <w:szCs w:val="24"/>
              </w:rPr>
              <w:t>.(</w:t>
            </w:r>
            <w:r>
              <w:rPr>
                <w:color w:val="auto"/>
                <w:sz w:val="24"/>
                <w:szCs w:val="24"/>
              </w:rPr>
              <w:t>0,75</w:t>
            </w:r>
            <w:r w:rsidRPr="001F3E6D">
              <w:rPr>
                <w:color w:val="auto"/>
                <w:sz w:val="24"/>
                <w:szCs w:val="24"/>
              </w:rPr>
              <w:t xml:space="preserve">điểm) </w:t>
            </w:r>
          </w:p>
        </w:tc>
        <w:tc>
          <w:tcPr>
            <w:tcW w:w="5245" w:type="dxa"/>
          </w:tcPr>
          <w:p w:rsidR="00827F24" w:rsidRPr="00E86D52" w:rsidRDefault="00827F24" w:rsidP="008B5FB0">
            <w:pPr>
              <w:rPr>
                <w:color w:val="auto"/>
              </w:rPr>
            </w:pPr>
            <w:r w:rsidRPr="001D43AD">
              <w:rPr>
                <w:rFonts w:eastAsiaTheme="minorHAnsi" w:cs="Arial"/>
                <w:color w:val="auto"/>
                <w:position w:val="-6"/>
                <w:sz w:val="23"/>
                <w:szCs w:val="23"/>
              </w:rPr>
              <w:object w:dxaOrig="360" w:dyaOrig="320">
                <v:shape id="_x0000_i1027" type="#_x0000_t75" style="width:18.4pt;height:16.1pt" o:ole="">
                  <v:imagedata r:id="rId10" o:title=""/>
                </v:shape>
                <o:OLEObject Type="Embed" ProgID="Equation.DSMT4" ShapeID="_x0000_i1027" DrawAspect="Content" ObjectID="_1700295633" r:id="rId11"/>
              </w:object>
            </w:r>
            <w:r>
              <w:rPr>
                <w:color w:val="auto"/>
                <w:position w:val="-4"/>
              </w:rPr>
              <w:t xml:space="preserve"> = m</w:t>
            </w:r>
            <w:r w:rsidRPr="001D43AD">
              <w:rPr>
                <w:rFonts w:eastAsiaTheme="minorHAnsi" w:cs="Arial"/>
                <w:color w:val="auto"/>
                <w:position w:val="-6"/>
                <w:sz w:val="23"/>
                <w:szCs w:val="23"/>
              </w:rPr>
              <w:object w:dxaOrig="200" w:dyaOrig="320">
                <v:shape id="_x0000_i1028" type="#_x0000_t75" style="width:10.7pt;height:16.1pt" o:ole="">
                  <v:imagedata r:id="rId12" o:title=""/>
                </v:shape>
                <o:OLEObject Type="Embed" ProgID="Equation.DSMT4" ShapeID="_x0000_i1028" DrawAspect="Content" ObjectID="_1700295634" r:id="rId13"/>
              </w:object>
            </w:r>
          </w:p>
        </w:tc>
        <w:tc>
          <w:tcPr>
            <w:tcW w:w="851" w:type="dxa"/>
          </w:tcPr>
          <w:p w:rsidR="00827F24" w:rsidRPr="00E86D52" w:rsidRDefault="00827F24" w:rsidP="008B5FB0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0,25</w:t>
            </w:r>
          </w:p>
        </w:tc>
      </w:tr>
      <w:tr w:rsidR="00827F24" w:rsidRPr="00584E25" w:rsidTr="008B5FB0">
        <w:trPr>
          <w:trHeight w:val="458"/>
        </w:trPr>
        <w:tc>
          <w:tcPr>
            <w:tcW w:w="1951" w:type="dxa"/>
            <w:vMerge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827F24" w:rsidRDefault="00827F24" w:rsidP="008B5FB0">
            <w:pPr>
              <w:ind w:left="134"/>
              <w:rPr>
                <w:color w:val="auto"/>
                <w:sz w:val="26"/>
                <w:szCs w:val="26"/>
              </w:rPr>
            </w:pPr>
          </w:p>
        </w:tc>
        <w:tc>
          <w:tcPr>
            <w:tcW w:w="5245" w:type="dxa"/>
          </w:tcPr>
          <w:p w:rsidR="00827F24" w:rsidRPr="009170BA" w:rsidRDefault="00827F24" w:rsidP="008B5FB0">
            <w:pPr>
              <w:rPr>
                <w:color w:val="auto"/>
                <w:position w:val="-4"/>
              </w:rPr>
            </w:pPr>
            <w:r w:rsidRPr="001F3AC6">
              <w:rPr>
                <w:rFonts w:eastAsiaTheme="minorHAnsi" w:cs="Arial"/>
                <w:color w:val="auto"/>
                <w:position w:val="-10"/>
                <w:sz w:val="23"/>
                <w:szCs w:val="23"/>
              </w:rPr>
              <w:object w:dxaOrig="320" w:dyaOrig="320">
                <v:shape id="_x0000_i1029" type="#_x0000_t75" style="width:16.85pt;height:16.85pt" o:ole="">
                  <v:imagedata r:id="rId14" o:title=""/>
                </v:shape>
                <o:OLEObject Type="Embed" ProgID="Equation.DSMT4" ShapeID="_x0000_i1029" DrawAspect="Content" ObjectID="_1700295635" r:id="rId15"/>
              </w:object>
            </w:r>
            <w:r>
              <w:rPr>
                <w:color w:val="auto"/>
              </w:rPr>
              <w:t>= 1200</w:t>
            </w:r>
            <w:r w:rsidRPr="00E86D52">
              <w:rPr>
                <w:color w:val="auto"/>
              </w:rPr>
              <w:t xml:space="preserve"> N</w:t>
            </w:r>
          </w:p>
        </w:tc>
        <w:tc>
          <w:tcPr>
            <w:tcW w:w="851" w:type="dxa"/>
          </w:tcPr>
          <w:p w:rsidR="00827F24" w:rsidRPr="00E86D52" w:rsidRDefault="00827F24" w:rsidP="008B5FB0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0,50</w:t>
            </w:r>
          </w:p>
        </w:tc>
      </w:tr>
      <w:tr w:rsidR="00827F24" w:rsidRPr="00584E25" w:rsidTr="008B5FB0">
        <w:trPr>
          <w:trHeight w:val="610"/>
        </w:trPr>
        <w:tc>
          <w:tcPr>
            <w:tcW w:w="10173" w:type="dxa"/>
            <w:gridSpan w:val="4"/>
          </w:tcPr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  <w:r w:rsidRPr="006945BB">
              <w:rPr>
                <w:b/>
                <w:color w:val="auto"/>
                <w:sz w:val="26"/>
                <w:szCs w:val="26"/>
              </w:rPr>
              <w:t>Chú ý</w:t>
            </w:r>
            <w:r>
              <w:rPr>
                <w:color w:val="auto"/>
                <w:sz w:val="26"/>
                <w:szCs w:val="26"/>
              </w:rPr>
              <w:t xml:space="preserve">:   - </w:t>
            </w:r>
            <w:r w:rsidRPr="00E86D52">
              <w:rPr>
                <w:color w:val="auto"/>
                <w:sz w:val="26"/>
                <w:szCs w:val="26"/>
              </w:rPr>
              <w:t>Hs làm cách khác đúng cũng cho điểm tối đa</w:t>
            </w:r>
          </w:p>
          <w:p w:rsidR="00827F24" w:rsidRPr="00E86D52" w:rsidRDefault="00827F24" w:rsidP="008B5FB0">
            <w:pPr>
              <w:rPr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 xml:space="preserve">              - </w:t>
            </w:r>
            <w:r w:rsidRPr="00E86D52">
              <w:rPr>
                <w:b/>
                <w:color w:val="auto"/>
                <w:sz w:val="26"/>
                <w:szCs w:val="26"/>
              </w:rPr>
              <w:t>Sai hoặc thiếu từ 2 đơn vị trở lên – 0,25 điểm cho toàn bài làm</w:t>
            </w:r>
          </w:p>
        </w:tc>
      </w:tr>
    </w:tbl>
    <w:p w:rsidR="001022D0" w:rsidRDefault="001022D0" w:rsidP="001022D0">
      <w:pPr>
        <w:pStyle w:val="ListParagraph"/>
        <w:spacing w:after="0"/>
        <w:rPr>
          <w:b/>
          <w:sz w:val="28"/>
          <w:szCs w:val="28"/>
        </w:rPr>
      </w:pPr>
    </w:p>
    <w:p w:rsidR="008638B1" w:rsidRDefault="001022D0" w:rsidP="001022D0">
      <w:pPr>
        <w:pStyle w:val="ListParagraph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8638B1" w:rsidRPr="00827F24">
        <w:rPr>
          <w:b/>
          <w:sz w:val="28"/>
          <w:szCs w:val="28"/>
        </w:rPr>
        <w:t>TN CÁC MÃ ĐỀ  20</w:t>
      </w:r>
      <w:r w:rsidR="008638B1">
        <w:rPr>
          <w:b/>
          <w:sz w:val="28"/>
          <w:szCs w:val="28"/>
        </w:rPr>
        <w:t>2</w:t>
      </w:r>
      <w:r w:rsidR="008638B1" w:rsidRPr="00827F24">
        <w:rPr>
          <w:b/>
          <w:sz w:val="28"/>
          <w:szCs w:val="28"/>
        </w:rPr>
        <w:t>- 20</w:t>
      </w:r>
      <w:r w:rsidR="008638B1">
        <w:rPr>
          <w:b/>
          <w:sz w:val="28"/>
          <w:szCs w:val="28"/>
        </w:rPr>
        <w:t>4</w:t>
      </w:r>
      <w:r w:rsidR="008638B1" w:rsidRPr="00827F24">
        <w:rPr>
          <w:b/>
          <w:sz w:val="28"/>
          <w:szCs w:val="28"/>
        </w:rPr>
        <w:t xml:space="preserve"> – 20</w:t>
      </w:r>
      <w:r w:rsidR="008638B1">
        <w:rPr>
          <w:b/>
          <w:sz w:val="28"/>
          <w:szCs w:val="28"/>
        </w:rPr>
        <w:t>6</w:t>
      </w:r>
      <w:r w:rsidR="008638B1" w:rsidRPr="00827F24">
        <w:rPr>
          <w:b/>
          <w:sz w:val="28"/>
          <w:szCs w:val="28"/>
        </w:rPr>
        <w:t>- 20</w:t>
      </w:r>
      <w:r w:rsidR="008638B1">
        <w:rPr>
          <w:b/>
          <w:sz w:val="28"/>
          <w:szCs w:val="28"/>
        </w:rPr>
        <w:t>8</w:t>
      </w: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1715"/>
        <w:gridCol w:w="1715"/>
        <w:gridCol w:w="1715"/>
        <w:gridCol w:w="1715"/>
      </w:tblGrid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br w:type="page"/>
            </w:r>
            <w:r w:rsidRPr="000419D1">
              <w:rPr>
                <w:rFonts w:ascii="VNI-Times" w:hAnsi="VNI-Times"/>
                <w:sz w:val="24"/>
                <w:szCs w:val="24"/>
              </w:rPr>
              <w:t>đ</w:t>
            </w: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 xml:space="preserve">Ñeà </w:t>
            </w:r>
            <w:r w:rsidRPr="000419D1">
              <w:rPr>
                <w:rFonts w:ascii="VNI-Times" w:hAnsi="VNI-Times"/>
                <w:sz w:val="24"/>
                <w:szCs w:val="24"/>
              </w:rPr>
              <w:t>202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Ñeà 2</w:t>
            </w:r>
            <w:r w:rsidRPr="000419D1">
              <w:rPr>
                <w:rFonts w:ascii="VNI-Times" w:hAnsi="VNI-Times"/>
                <w:sz w:val="24"/>
                <w:szCs w:val="24"/>
              </w:rPr>
              <w:t>04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 xml:space="preserve">Ñeà </w:t>
            </w:r>
            <w:r w:rsidRPr="000419D1">
              <w:rPr>
                <w:rFonts w:ascii="VNI-Times" w:hAnsi="VNI-Times"/>
                <w:sz w:val="24"/>
                <w:szCs w:val="24"/>
              </w:rPr>
              <w:t>206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 xml:space="preserve">Ñeà </w:t>
            </w:r>
            <w:r w:rsidRPr="000419D1">
              <w:rPr>
                <w:rFonts w:ascii="VNI-Times" w:hAnsi="VNI-Times"/>
                <w:sz w:val="24"/>
                <w:szCs w:val="24"/>
              </w:rPr>
              <w:t>208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1. D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2.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2.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2.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2. B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3.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3.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3.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3. D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4.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4.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4.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4. B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5.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5.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5.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5. D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6.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6.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6.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6. C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7.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7.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7.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7. D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8.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8.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8.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8. B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9.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9.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9.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9. C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10.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10.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10.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10. D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11.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11.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11.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11. A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12.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12.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12.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12. C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13.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13.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13.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13. A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14.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14.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14.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14. A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15.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15.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15.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15. B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16.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16.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16.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16. C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17.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17.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17.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17. C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18.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18.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18.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18. B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19.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19.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19.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19. A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20. B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20.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20. D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20. C</w:t>
            </w:r>
          </w:p>
        </w:tc>
      </w:tr>
      <w:tr w:rsidR="00340844" w:rsidRPr="000419D1" w:rsidTr="001022D0">
        <w:trPr>
          <w:trHeight w:val="225"/>
        </w:trPr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21.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21. A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21. C</w:t>
            </w:r>
          </w:p>
        </w:tc>
        <w:tc>
          <w:tcPr>
            <w:tcW w:w="1715" w:type="dxa"/>
          </w:tcPr>
          <w:p w:rsidR="00340844" w:rsidRPr="000419D1" w:rsidRDefault="00340844" w:rsidP="008B5FB0">
            <w:pPr>
              <w:ind w:right="422"/>
              <w:jc w:val="both"/>
              <w:rPr>
                <w:rFonts w:ascii="VNI-Times" w:hAnsi="VNI-Times"/>
                <w:sz w:val="24"/>
                <w:szCs w:val="24"/>
                <w:lang w:val="vi-VN"/>
              </w:rPr>
            </w:pPr>
            <w:r w:rsidRPr="000419D1">
              <w:rPr>
                <w:rFonts w:ascii="VNI-Times" w:hAnsi="VNI-Times"/>
                <w:sz w:val="24"/>
                <w:szCs w:val="24"/>
                <w:lang w:val="vi-VN"/>
              </w:rPr>
              <w:t>21. A</w:t>
            </w:r>
          </w:p>
        </w:tc>
      </w:tr>
    </w:tbl>
    <w:p w:rsidR="001022D0" w:rsidRPr="001022D0" w:rsidRDefault="001022D0" w:rsidP="001022D0">
      <w:pPr>
        <w:spacing w:after="0"/>
        <w:rPr>
          <w:b/>
          <w:sz w:val="28"/>
          <w:szCs w:val="28"/>
        </w:rPr>
      </w:pPr>
    </w:p>
    <w:p w:rsidR="00656B4B" w:rsidRPr="001022D0" w:rsidRDefault="001022D0" w:rsidP="001022D0">
      <w:pPr>
        <w:spacing w:after="0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340844" w:rsidRPr="001022D0">
        <w:rPr>
          <w:b/>
          <w:sz w:val="28"/>
          <w:szCs w:val="28"/>
        </w:rPr>
        <w:t>TỰ LUẬ</w:t>
      </w:r>
      <w:r w:rsidR="00656B4B" w:rsidRPr="001022D0">
        <w:rPr>
          <w:b/>
          <w:sz w:val="28"/>
          <w:szCs w:val="28"/>
        </w:rPr>
        <w:t>N   ( 202- 204 – 206- 208 )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6"/>
        <w:gridCol w:w="2073"/>
        <w:gridCol w:w="5245"/>
        <w:gridCol w:w="851"/>
      </w:tblGrid>
      <w:tr w:rsidR="00656B4B" w:rsidTr="00656B4B">
        <w:trPr>
          <w:trHeight w:val="30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 </w:t>
            </w:r>
            <w:r>
              <w:rPr>
                <w:b/>
                <w:color w:val="auto"/>
                <w:sz w:val="26"/>
                <w:szCs w:val="26"/>
              </w:rPr>
              <w:t>Bài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ind w:left="564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câu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Nội dung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Điểm </w:t>
            </w:r>
          </w:p>
        </w:tc>
      </w:tr>
      <w:tr w:rsidR="00656B4B" w:rsidTr="00656B4B">
        <w:trPr>
          <w:trHeight w:val="597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  <w:p w:rsidR="00656B4B" w:rsidRDefault="00656B4B">
            <w:pPr>
              <w:rPr>
                <w:b/>
                <w:color w:val="auto"/>
                <w:sz w:val="26"/>
                <w:szCs w:val="26"/>
              </w:rPr>
            </w:pPr>
          </w:p>
          <w:p w:rsidR="00656B4B" w:rsidRDefault="00656B4B">
            <w:pPr>
              <w:rPr>
                <w:b/>
                <w:color w:val="auto"/>
                <w:sz w:val="26"/>
                <w:szCs w:val="26"/>
              </w:rPr>
            </w:pPr>
          </w:p>
          <w:p w:rsidR="00656B4B" w:rsidRDefault="00656B4B">
            <w:pPr>
              <w:rPr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Bài 1</w:t>
            </w:r>
            <w:r>
              <w:rPr>
                <w:color w:val="auto"/>
                <w:sz w:val="26"/>
                <w:szCs w:val="26"/>
              </w:rPr>
              <w:t>.  (3 điểm)</w:t>
            </w:r>
          </w:p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</w:p>
          <w:p w:rsidR="00656B4B" w:rsidRDefault="00656B4B">
            <w:pPr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Câu 1.</w:t>
            </w:r>
            <w:r>
              <w:rPr>
                <w:color w:val="auto"/>
                <w:sz w:val="24"/>
                <w:szCs w:val="24"/>
              </w:rPr>
              <w:t xml:space="preserve"> (1điểm)</w:t>
            </w:r>
          </w:p>
          <w:p w:rsidR="00656B4B" w:rsidRDefault="00656B4B">
            <w:pPr>
              <w:rPr>
                <w:color w:val="auto"/>
                <w:sz w:val="24"/>
                <w:szCs w:val="24"/>
              </w:rPr>
            </w:pPr>
          </w:p>
          <w:p w:rsidR="00656B4B" w:rsidRDefault="00656B4B">
            <w:pPr>
              <w:ind w:left="134"/>
              <w:rPr>
                <w:color w:val="auto"/>
                <w:sz w:val="24"/>
                <w:szCs w:val="24"/>
              </w:rPr>
            </w:pPr>
          </w:p>
          <w:p w:rsidR="00656B4B" w:rsidRDefault="00656B4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a =</w:t>
            </w:r>
            <w:r>
              <w:rPr>
                <w:rFonts w:eastAsiaTheme="minorHAnsi" w:cs="Arial"/>
                <w:color w:val="auto"/>
                <w:position w:val="-22"/>
                <w:sz w:val="26"/>
                <w:szCs w:val="26"/>
              </w:rPr>
              <w:object w:dxaOrig="585" w:dyaOrig="585">
                <v:shape id="_x0000_i1030" type="#_x0000_t75" style="width:29.1pt;height:29.1pt" o:ole="">
                  <v:imagedata r:id="rId6" o:title=""/>
                </v:shape>
                <o:OLEObject Type="Embed" ProgID="Equation.DSMT4" ShapeID="_x0000_i1030" DrawAspect="Content" ObjectID="_1700295636" r:id="rId1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</w:p>
          <w:p w:rsidR="00656B4B" w:rsidRDefault="00656B4B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0,25</w:t>
            </w:r>
          </w:p>
        </w:tc>
      </w:tr>
      <w:tr w:rsidR="00656B4B" w:rsidTr="00656B4B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C16116">
            <w:pPr>
              <w:rPr>
                <w:color w:val="auto"/>
                <w:sz w:val="26"/>
                <w:szCs w:val="26"/>
                <w:vertAlign w:val="superscript"/>
              </w:rPr>
            </w:pPr>
            <w:r>
              <w:rPr>
                <w:color w:val="auto"/>
                <w:sz w:val="26"/>
                <w:szCs w:val="26"/>
              </w:rPr>
              <w:t>a = 3</w:t>
            </w:r>
            <w:r w:rsidR="00656B4B">
              <w:rPr>
                <w:color w:val="auto"/>
                <w:sz w:val="26"/>
                <w:szCs w:val="26"/>
              </w:rPr>
              <w:t xml:space="preserve"> m/s</w:t>
            </w:r>
            <w:r w:rsidR="00656B4B">
              <w:rPr>
                <w:color w:val="auto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0,5</w:t>
            </w:r>
          </w:p>
        </w:tc>
      </w:tr>
      <w:tr w:rsidR="00656B4B" w:rsidTr="00656B4B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Hướng của véc tơ gia tốc cùng hướng với véc tơ vận tốc (hoặc cùng chiều chuyển động)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0.25</w:t>
            </w:r>
          </w:p>
        </w:tc>
      </w:tr>
      <w:tr w:rsidR="00656B4B" w:rsidTr="00656B4B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4B" w:rsidRDefault="00656B4B">
            <w:pPr>
              <w:ind w:left="134"/>
              <w:rPr>
                <w:color w:val="auto"/>
                <w:sz w:val="24"/>
                <w:szCs w:val="24"/>
              </w:rPr>
            </w:pPr>
          </w:p>
          <w:p w:rsidR="00656B4B" w:rsidRDefault="00656B4B">
            <w:pPr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Câu 2</w:t>
            </w:r>
            <w:r>
              <w:rPr>
                <w:color w:val="auto"/>
                <w:sz w:val="24"/>
                <w:szCs w:val="24"/>
              </w:rPr>
              <w:t>.(0,75điểm)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s = v</w:t>
            </w:r>
            <w:r>
              <w:rPr>
                <w:color w:val="auto"/>
                <w:sz w:val="26"/>
                <w:szCs w:val="26"/>
                <w:vertAlign w:val="subscript"/>
              </w:rPr>
              <w:t>0</w:t>
            </w:r>
            <w:r>
              <w:rPr>
                <w:color w:val="auto"/>
                <w:sz w:val="26"/>
                <w:szCs w:val="26"/>
              </w:rPr>
              <w:t>t + 0,5 at</w:t>
            </w:r>
            <w:r>
              <w:rPr>
                <w:color w:val="auto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0,25</w:t>
            </w:r>
          </w:p>
        </w:tc>
      </w:tr>
      <w:tr w:rsidR="00656B4B" w:rsidTr="00656B4B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C16116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</w:rPr>
              <w:t xml:space="preserve"> S = 3</w:t>
            </w:r>
            <w:r w:rsidR="00656B4B">
              <w:rPr>
                <w:color w:val="auto"/>
              </w:rPr>
              <w:t>1</w:t>
            </w:r>
            <w:r>
              <w:rPr>
                <w:color w:val="auto"/>
              </w:rPr>
              <w:t>,5</w:t>
            </w:r>
            <w:r w:rsidR="00656B4B">
              <w:rPr>
                <w:color w:val="auto"/>
              </w:rPr>
              <w:t xml:space="preserve"> 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0,5</w:t>
            </w:r>
          </w:p>
        </w:tc>
      </w:tr>
      <w:tr w:rsidR="00656B4B" w:rsidTr="00656B4B">
        <w:trPr>
          <w:trHeight w:val="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</w:p>
          <w:p w:rsidR="00656B4B" w:rsidRDefault="00656B4B">
            <w:pPr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Câu 3</w:t>
            </w:r>
            <w:r>
              <w:rPr>
                <w:color w:val="auto"/>
                <w:sz w:val="24"/>
                <w:szCs w:val="24"/>
              </w:rPr>
              <w:t xml:space="preserve">.(0,5điểm) </w:t>
            </w:r>
          </w:p>
          <w:p w:rsidR="00656B4B" w:rsidRDefault="00656B4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6"/>
                <w:szCs w:val="26"/>
              </w:rPr>
              <w:t>t =</w:t>
            </w:r>
            <w:r>
              <w:rPr>
                <w:rFonts w:eastAsiaTheme="minorHAnsi" w:cs="Arial"/>
                <w:color w:val="auto"/>
                <w:position w:val="-22"/>
                <w:sz w:val="26"/>
                <w:szCs w:val="26"/>
              </w:rPr>
              <w:object w:dxaOrig="585" w:dyaOrig="585">
                <v:shape id="_x0000_i1031" type="#_x0000_t75" style="width:29.1pt;height:29.1pt" o:ole="">
                  <v:imagedata r:id="rId8" o:title=""/>
                </v:shape>
                <o:OLEObject Type="Embed" ProgID="Equation.DSMT4" ShapeID="_x0000_i1031" DrawAspect="Content" ObjectID="_1700295637" r:id="rId17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</w:p>
          <w:p w:rsidR="00656B4B" w:rsidRDefault="00656B4B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0,25</w:t>
            </w:r>
          </w:p>
        </w:tc>
      </w:tr>
      <w:tr w:rsidR="00656B4B" w:rsidTr="00656B4B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C16116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</w:rPr>
              <w:t>t = 4</w:t>
            </w:r>
            <w:r w:rsidR="00656B4B">
              <w:rPr>
                <w:color w:val="auto"/>
              </w:rPr>
              <w:t xml:space="preserve"> 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0,25</w:t>
            </w:r>
          </w:p>
        </w:tc>
      </w:tr>
      <w:tr w:rsidR="00656B4B" w:rsidTr="00656B4B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</w:p>
          <w:p w:rsidR="00656B4B" w:rsidRDefault="00656B4B">
            <w:pPr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Câu 4</w:t>
            </w:r>
            <w:r>
              <w:rPr>
                <w:color w:val="auto"/>
                <w:sz w:val="24"/>
                <w:szCs w:val="24"/>
              </w:rPr>
              <w:t xml:space="preserve">.(0,75điểm)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3"/>
                <w:szCs w:val="23"/>
              </w:rPr>
            </w:pPr>
            <w:r>
              <w:rPr>
                <w:rFonts w:eastAsiaTheme="minorHAnsi" w:cs="Arial"/>
                <w:color w:val="auto"/>
                <w:position w:val="-6"/>
                <w:sz w:val="23"/>
                <w:szCs w:val="23"/>
              </w:rPr>
              <w:object w:dxaOrig="375" w:dyaOrig="315">
                <v:shape id="_x0000_i1032" type="#_x0000_t75" style="width:18.4pt;height:16.1pt" o:ole="">
                  <v:imagedata r:id="rId10" o:title=""/>
                </v:shape>
                <o:OLEObject Type="Embed" ProgID="Equation.DSMT4" ShapeID="_x0000_i1032" DrawAspect="Content" ObjectID="_1700295638" r:id="rId18"/>
              </w:object>
            </w:r>
            <w:r>
              <w:rPr>
                <w:color w:val="auto"/>
                <w:position w:val="-4"/>
              </w:rPr>
              <w:t xml:space="preserve"> = m</w:t>
            </w:r>
            <w:r>
              <w:rPr>
                <w:rFonts w:eastAsiaTheme="minorHAnsi" w:cs="Arial"/>
                <w:color w:val="auto"/>
                <w:position w:val="-6"/>
                <w:sz w:val="23"/>
                <w:szCs w:val="23"/>
              </w:rPr>
              <w:object w:dxaOrig="210" w:dyaOrig="315">
                <v:shape id="_x0000_i1033" type="#_x0000_t75" style="width:10.7pt;height:16.1pt" o:ole="">
                  <v:imagedata r:id="rId12" o:title=""/>
                </v:shape>
                <o:OLEObject Type="Embed" ProgID="Equation.DSMT4" ShapeID="_x0000_i1033" DrawAspect="Content" ObjectID="_1700295639" r:id="rId19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0,25</w:t>
            </w:r>
          </w:p>
        </w:tc>
      </w:tr>
      <w:tr w:rsidR="00656B4B" w:rsidTr="00656B4B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 w:rsidP="00C16116">
            <w:pPr>
              <w:rPr>
                <w:color w:val="auto"/>
                <w:position w:val="-4"/>
                <w:sz w:val="23"/>
                <w:szCs w:val="23"/>
              </w:rPr>
            </w:pPr>
            <w:r>
              <w:rPr>
                <w:rFonts w:eastAsiaTheme="minorHAnsi" w:cs="Arial"/>
                <w:color w:val="auto"/>
                <w:position w:val="-10"/>
                <w:sz w:val="23"/>
                <w:szCs w:val="23"/>
              </w:rPr>
              <w:object w:dxaOrig="330" w:dyaOrig="330">
                <v:shape id="_x0000_i1034" type="#_x0000_t75" style="width:16.85pt;height:16.85pt" o:ole="">
                  <v:imagedata r:id="rId20" o:title=""/>
                </v:shape>
                <o:OLEObject Type="Embed" ProgID="Equation.DSMT4" ShapeID="_x0000_i1034" DrawAspect="Content" ObjectID="_1700295640" r:id="rId21"/>
              </w:object>
            </w:r>
            <w:r w:rsidR="00C16116">
              <w:rPr>
                <w:color w:val="auto"/>
              </w:rPr>
              <w:t>= 390</w:t>
            </w:r>
            <w:r>
              <w:rPr>
                <w:color w:val="auto"/>
              </w:rPr>
              <w:t>0 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0,50</w:t>
            </w:r>
          </w:p>
        </w:tc>
      </w:tr>
      <w:tr w:rsidR="00656B4B" w:rsidTr="00656B4B">
        <w:trPr>
          <w:trHeight w:val="610"/>
        </w:trPr>
        <w:tc>
          <w:tcPr>
            <w:tcW w:w="10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B4B" w:rsidRDefault="00656B4B">
            <w:pPr>
              <w:rPr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Chú ý</w:t>
            </w:r>
            <w:r>
              <w:rPr>
                <w:color w:val="auto"/>
                <w:sz w:val="26"/>
                <w:szCs w:val="26"/>
              </w:rPr>
              <w:t>: - Hs làm cách khác đúng cũng cho điểm tối đa</w:t>
            </w:r>
          </w:p>
          <w:p w:rsidR="00656B4B" w:rsidRDefault="00656B4B">
            <w:pPr>
              <w:rPr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 xml:space="preserve">            - Sai hoặc thiếu từ 2 đơn vị trở lên – 0,25 điểm cho toàn bài làm</w:t>
            </w:r>
          </w:p>
        </w:tc>
      </w:tr>
    </w:tbl>
    <w:p w:rsidR="00656B4B" w:rsidRPr="00656B4B" w:rsidRDefault="00656B4B" w:rsidP="00656B4B">
      <w:pPr>
        <w:spacing w:after="0"/>
        <w:rPr>
          <w:b/>
          <w:sz w:val="28"/>
          <w:szCs w:val="28"/>
        </w:rPr>
      </w:pPr>
    </w:p>
    <w:p w:rsidR="00827F24" w:rsidRPr="00827F24" w:rsidRDefault="00827F24" w:rsidP="00827F24">
      <w:pPr>
        <w:rPr>
          <w:b/>
          <w:sz w:val="28"/>
          <w:szCs w:val="28"/>
        </w:rPr>
      </w:pPr>
    </w:p>
    <w:sectPr w:rsidR="00827F24" w:rsidRPr="00827F24" w:rsidSect="00827F24">
      <w:pgSz w:w="11907" w:h="16840" w:code="9"/>
      <w:pgMar w:top="567" w:right="567" w:bottom="567" w:left="7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85DCE"/>
    <w:multiLevelType w:val="hybridMultilevel"/>
    <w:tmpl w:val="EBB2A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A4600"/>
    <w:multiLevelType w:val="hybridMultilevel"/>
    <w:tmpl w:val="8356DF52"/>
    <w:lvl w:ilvl="0" w:tplc="66F2B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84C09"/>
    <w:multiLevelType w:val="hybridMultilevel"/>
    <w:tmpl w:val="3FFAA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B29"/>
    <w:rsid w:val="001022D0"/>
    <w:rsid w:val="002D51E5"/>
    <w:rsid w:val="00340844"/>
    <w:rsid w:val="00481B29"/>
    <w:rsid w:val="0059568E"/>
    <w:rsid w:val="005A58EE"/>
    <w:rsid w:val="00656B4B"/>
    <w:rsid w:val="00827F24"/>
    <w:rsid w:val="0083103F"/>
    <w:rsid w:val="008638B1"/>
    <w:rsid w:val="00960A05"/>
    <w:rsid w:val="009B31D3"/>
    <w:rsid w:val="00B901B5"/>
    <w:rsid w:val="00BB0EFB"/>
    <w:rsid w:val="00C01545"/>
    <w:rsid w:val="00C16116"/>
    <w:rsid w:val="00C853AF"/>
    <w:rsid w:val="00CB3537"/>
    <w:rsid w:val="00CD010E"/>
    <w:rsid w:val="00DE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537"/>
    <w:pPr>
      <w:ind w:left="720"/>
      <w:contextualSpacing/>
    </w:pPr>
  </w:style>
  <w:style w:type="table" w:styleId="TableGrid">
    <w:name w:val="Table Grid"/>
    <w:basedOn w:val="TableNormal"/>
    <w:uiPriority w:val="59"/>
    <w:rsid w:val="00B901B5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537"/>
    <w:pPr>
      <w:ind w:left="720"/>
      <w:contextualSpacing/>
    </w:pPr>
  </w:style>
  <w:style w:type="table" w:styleId="TableGrid">
    <w:name w:val="Table Grid"/>
    <w:basedOn w:val="TableNormal"/>
    <w:uiPriority w:val="59"/>
    <w:rsid w:val="00B901B5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4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375</Words>
  <Characters>2144</Characters>
  <Application>Microsoft Office Word</Application>
  <DocSecurity>0</DocSecurity>
  <Lines>17</Lines>
  <Paragraphs>5</Paragraphs>
  <ScaleCrop>false</ScaleCrop>
  <Company>minhtuan6990@gmail.com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Windows User</cp:lastModifiedBy>
  <cp:revision>15</cp:revision>
  <dcterms:created xsi:type="dcterms:W3CDTF">2021-12-05T14:07:00Z</dcterms:created>
  <dcterms:modified xsi:type="dcterms:W3CDTF">2021-12-06T04:34:00Z</dcterms:modified>
</cp:coreProperties>
</file>